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E3" w:rsidRPr="003F4389" w:rsidRDefault="000729E3" w:rsidP="000729E3">
      <w:pPr>
        <w:rPr>
          <w:rFonts w:ascii="Times New Roman" w:hAnsi="Times New Roman" w:cs="Times New Roman"/>
        </w:rPr>
      </w:pPr>
      <w:r w:rsidRPr="003F4389">
        <w:rPr>
          <w:rFonts w:ascii="Times New Roman" w:hAnsi="Times New Roman" w:cs="Times New Roman"/>
        </w:rPr>
        <w:t>Сегодня продолжаете изучать тему «Теория резания металлов».</w:t>
      </w:r>
    </w:p>
    <w:p w:rsidR="000729E3" w:rsidRPr="003F4389" w:rsidRDefault="000729E3" w:rsidP="003F4389">
      <w:pPr>
        <w:spacing w:after="0" w:line="240" w:lineRule="auto"/>
        <w:rPr>
          <w:rFonts w:ascii="Times New Roman" w:hAnsi="Times New Roman" w:cs="Times New Roman"/>
        </w:rPr>
      </w:pPr>
      <w:r w:rsidRPr="003F4389">
        <w:rPr>
          <w:rFonts w:ascii="Times New Roman" w:hAnsi="Times New Roman" w:cs="Times New Roman"/>
        </w:rPr>
        <w:t>В конспектах подписываем под тему «Износ режущих инструментов»</w:t>
      </w:r>
    </w:p>
    <w:p w:rsidR="000729E3" w:rsidRPr="003F4389" w:rsidRDefault="000729E3" w:rsidP="003F4389">
      <w:pPr>
        <w:spacing w:after="0" w:line="240" w:lineRule="auto"/>
        <w:rPr>
          <w:rFonts w:ascii="Times New Roman" w:hAnsi="Times New Roman" w:cs="Times New Roman"/>
        </w:rPr>
      </w:pPr>
      <w:r w:rsidRPr="003F4389">
        <w:rPr>
          <w:rFonts w:ascii="Times New Roman" w:hAnsi="Times New Roman" w:cs="Times New Roman"/>
        </w:rPr>
        <w:t>Изучаем теоретический материал.</w:t>
      </w:r>
    </w:p>
    <w:p w:rsidR="003F4389" w:rsidRDefault="003F4389" w:rsidP="003F4389">
      <w:pPr>
        <w:spacing w:after="0" w:line="240" w:lineRule="auto"/>
        <w:ind w:left="-340"/>
      </w:pPr>
      <w:r>
        <w:t>Заполняем таблицу:</w:t>
      </w:r>
    </w:p>
    <w:p w:rsidR="003F4389" w:rsidRDefault="003F4389" w:rsidP="003F4389">
      <w:pPr>
        <w:spacing w:after="0" w:line="240" w:lineRule="auto"/>
        <w:ind w:left="-340"/>
      </w:pPr>
    </w:p>
    <w:tbl>
      <w:tblPr>
        <w:tblStyle w:val="a4"/>
        <w:tblW w:w="0" w:type="auto"/>
        <w:tblInd w:w="-340" w:type="dxa"/>
        <w:tblLook w:val="04A0" w:firstRow="1" w:lastRow="0" w:firstColumn="1" w:lastColumn="0" w:noHBand="0" w:noVBand="1"/>
      </w:tblPr>
      <w:tblGrid>
        <w:gridCol w:w="1611"/>
        <w:gridCol w:w="3061"/>
        <w:gridCol w:w="4673"/>
      </w:tblGrid>
      <w:tr w:rsidR="003F4389" w:rsidTr="00D70017">
        <w:tc>
          <w:tcPr>
            <w:tcW w:w="1611" w:type="dxa"/>
          </w:tcPr>
          <w:p w:rsidR="003F4389" w:rsidRPr="003F4389" w:rsidRDefault="003F4389" w:rsidP="003F4389">
            <w:pPr>
              <w:jc w:val="center"/>
              <w:rPr>
                <w:rFonts w:ascii="Times New Roman" w:hAnsi="Times New Roman" w:cs="Times New Roman"/>
              </w:rPr>
            </w:pPr>
            <w:r w:rsidRPr="003F4389">
              <w:rPr>
                <w:rFonts w:ascii="Times New Roman" w:hAnsi="Times New Roman" w:cs="Times New Roman"/>
              </w:rPr>
              <w:t>Наименование износа</w:t>
            </w:r>
          </w:p>
        </w:tc>
        <w:tc>
          <w:tcPr>
            <w:tcW w:w="3061" w:type="dxa"/>
          </w:tcPr>
          <w:p w:rsidR="003F4389" w:rsidRPr="003F4389" w:rsidRDefault="003F4389" w:rsidP="003F4389">
            <w:pPr>
              <w:jc w:val="center"/>
              <w:rPr>
                <w:rFonts w:ascii="Times New Roman" w:hAnsi="Times New Roman" w:cs="Times New Roman"/>
              </w:rPr>
            </w:pPr>
            <w:r w:rsidRPr="003F4389">
              <w:rPr>
                <w:rFonts w:ascii="Times New Roman" w:hAnsi="Times New Roman" w:cs="Times New Roman"/>
              </w:rPr>
              <w:t>Характеристика износа</w:t>
            </w:r>
          </w:p>
        </w:tc>
        <w:tc>
          <w:tcPr>
            <w:tcW w:w="4673" w:type="dxa"/>
          </w:tcPr>
          <w:p w:rsidR="003F4389" w:rsidRPr="003F4389" w:rsidRDefault="003F4389" w:rsidP="003F4389">
            <w:pPr>
              <w:jc w:val="center"/>
              <w:rPr>
                <w:rFonts w:ascii="Times New Roman" w:hAnsi="Times New Roman" w:cs="Times New Roman"/>
              </w:rPr>
            </w:pPr>
            <w:r w:rsidRPr="003F4389">
              <w:rPr>
                <w:rFonts w:ascii="Times New Roman" w:hAnsi="Times New Roman" w:cs="Times New Roman"/>
              </w:rPr>
              <w:t>Условия образования износа</w:t>
            </w:r>
          </w:p>
        </w:tc>
      </w:tr>
      <w:tr w:rsidR="003F4389" w:rsidTr="00EB03C1">
        <w:tc>
          <w:tcPr>
            <w:tcW w:w="1611" w:type="dxa"/>
          </w:tcPr>
          <w:p w:rsidR="003F4389" w:rsidRDefault="003F4389" w:rsidP="003F4389"/>
        </w:tc>
        <w:tc>
          <w:tcPr>
            <w:tcW w:w="3061" w:type="dxa"/>
          </w:tcPr>
          <w:p w:rsidR="003F4389" w:rsidRDefault="003F4389" w:rsidP="003F4389"/>
        </w:tc>
        <w:tc>
          <w:tcPr>
            <w:tcW w:w="4673" w:type="dxa"/>
          </w:tcPr>
          <w:p w:rsidR="003F4389" w:rsidRDefault="003F4389" w:rsidP="003F4389"/>
        </w:tc>
      </w:tr>
    </w:tbl>
    <w:p w:rsidR="003F4389" w:rsidRDefault="003F4389" w:rsidP="003F4389">
      <w:pPr>
        <w:spacing w:after="0" w:line="240" w:lineRule="auto"/>
        <w:ind w:left="-340"/>
      </w:pPr>
    </w:p>
    <w:p w:rsidR="000729E3" w:rsidRPr="003F4389" w:rsidRDefault="000729E3" w:rsidP="003F4389">
      <w:pPr>
        <w:spacing w:after="0" w:line="240" w:lineRule="auto"/>
        <w:ind w:left="-340"/>
        <w:rPr>
          <w:rFonts w:ascii="Times New Roman" w:hAnsi="Times New Roman" w:cs="Times New Roman"/>
        </w:rPr>
      </w:pPr>
      <w:r w:rsidRPr="003F4389">
        <w:rPr>
          <w:rFonts w:ascii="Times New Roman" w:hAnsi="Times New Roman" w:cs="Times New Roman"/>
        </w:rPr>
        <w:t>В зависимости от условий резания режущий инструмент может подвергаться различным видам износа, которые могут протекать одновременно или какой-то из них может преобладать над другими. Различают четыре основных вида износа: абразивный, адгезионный, диффузионный и окислительный.</w:t>
      </w:r>
    </w:p>
    <w:p w:rsidR="000729E3" w:rsidRPr="003F4389" w:rsidRDefault="000729E3" w:rsidP="003F4389">
      <w:pPr>
        <w:spacing w:after="0" w:line="240" w:lineRule="auto"/>
        <w:ind w:left="-340"/>
        <w:rPr>
          <w:rFonts w:ascii="Times New Roman" w:hAnsi="Times New Roman" w:cs="Times New Roman"/>
        </w:rPr>
      </w:pPr>
      <w:r w:rsidRPr="003F4389">
        <w:rPr>
          <w:rFonts w:ascii="Times New Roman" w:hAnsi="Times New Roman" w:cs="Times New Roman"/>
          <w:bCs/>
        </w:rPr>
        <w:t>Абразивный износ</w:t>
      </w:r>
      <w:r w:rsidRPr="003F4389">
        <w:rPr>
          <w:rFonts w:ascii="Times New Roman" w:hAnsi="Times New Roman" w:cs="Times New Roman"/>
          <w:i/>
          <w:iCs/>
        </w:rPr>
        <w:t>.</w:t>
      </w:r>
      <w:r w:rsidRPr="003F4389">
        <w:rPr>
          <w:rFonts w:ascii="Times New Roman" w:hAnsi="Times New Roman" w:cs="Times New Roman"/>
        </w:rPr>
        <w:t xml:space="preserve"> Механизм данного износа заключается в том, что твердые частицы обрабатываемого материала, внедряясь в контактные площадки режущего инструмента, царапают их, действуя как </w:t>
      </w:r>
      <w:proofErr w:type="spellStart"/>
      <w:r w:rsidRPr="003F4389">
        <w:rPr>
          <w:rFonts w:ascii="Times New Roman" w:hAnsi="Times New Roman" w:cs="Times New Roman"/>
        </w:rPr>
        <w:t>микрорезцы</w:t>
      </w:r>
      <w:proofErr w:type="spellEnd"/>
      <w:r w:rsidRPr="003F4389">
        <w:rPr>
          <w:rFonts w:ascii="Times New Roman" w:hAnsi="Times New Roman" w:cs="Times New Roman"/>
        </w:rPr>
        <w:t xml:space="preserve">. Интенсивность данного износа зависит от твердости инструментального материала и увеличивается по мере ее уменьшения. Интенсивность данного вида износа возрастает при увеличении содержания в сталях цементита и сложных карбидов, в чугунах цементита и фосфидов, в жаропрочных сплавах </w:t>
      </w:r>
      <w:proofErr w:type="spellStart"/>
      <w:r w:rsidRPr="003F4389">
        <w:rPr>
          <w:rFonts w:ascii="Times New Roman" w:hAnsi="Times New Roman" w:cs="Times New Roman"/>
        </w:rPr>
        <w:t>интерметаллидов</w:t>
      </w:r>
      <w:proofErr w:type="spellEnd"/>
      <w:r w:rsidRPr="003F4389">
        <w:rPr>
          <w:rFonts w:ascii="Times New Roman" w:hAnsi="Times New Roman" w:cs="Times New Roman"/>
        </w:rPr>
        <w:t>, которые сохраняют высокую твердость даже при высоких температурах резания. Контактные поверхности инструмента могут также царапать частицы нароста. Данный вид износа проявляется на низких скоростях резания и особенно при обработке материалов с ярко выраженными абразивными свойствами. Абразивный износ проявляется в большей степени для быстрорежущего инструмента и в меньшей степени для инструмента, оснащенного твердым сплавом, твердость которого значительно выше твердости быстрорежущей стали.</w:t>
      </w:r>
    </w:p>
    <w:p w:rsidR="000729E3" w:rsidRPr="003F4389" w:rsidRDefault="000729E3" w:rsidP="003F4389">
      <w:pPr>
        <w:spacing w:after="0" w:line="240" w:lineRule="auto"/>
        <w:ind w:left="-340"/>
        <w:rPr>
          <w:rFonts w:ascii="Times New Roman" w:hAnsi="Times New Roman" w:cs="Times New Roman"/>
        </w:rPr>
      </w:pPr>
      <w:r w:rsidRPr="003F4389">
        <w:rPr>
          <w:rFonts w:ascii="Times New Roman" w:hAnsi="Times New Roman" w:cs="Times New Roman"/>
          <w:bCs/>
        </w:rPr>
        <w:t>Адгезионный износ</w:t>
      </w:r>
      <w:r w:rsidRPr="003F4389">
        <w:rPr>
          <w:rFonts w:ascii="Times New Roman" w:hAnsi="Times New Roman" w:cs="Times New Roman"/>
          <w:i/>
          <w:iCs/>
        </w:rPr>
        <w:t>.</w:t>
      </w:r>
      <w:r w:rsidRPr="003F4389">
        <w:rPr>
          <w:rFonts w:ascii="Times New Roman" w:hAnsi="Times New Roman" w:cs="Times New Roman"/>
        </w:rPr>
        <w:t> Высокие температуры и нагрузки, действующие на контактных площадках режущего инструмента, способствуют адгезионному взаимодействию материала инструмента и обрабатываемой заготовки. В результате этого на контактных площадках режущего инструмента образуются «мостики схватывания».</w:t>
      </w:r>
    </w:p>
    <w:p w:rsidR="000729E3" w:rsidRPr="003F4389" w:rsidRDefault="000729E3" w:rsidP="003F4389">
      <w:pPr>
        <w:spacing w:after="0" w:line="240" w:lineRule="auto"/>
        <w:ind w:left="-340"/>
        <w:rPr>
          <w:rFonts w:ascii="Times New Roman" w:hAnsi="Times New Roman" w:cs="Times New Roman"/>
        </w:rPr>
      </w:pPr>
      <w:r w:rsidRPr="003F4389">
        <w:rPr>
          <w:rFonts w:ascii="Times New Roman" w:hAnsi="Times New Roman" w:cs="Times New Roman"/>
        </w:rPr>
        <w:t xml:space="preserve">При перемещении стружки по передней поверхности и поверхностей заготовки относительно задней поверхности эти «мостики схватывания» разрушаются и образуются вновь. Повторение циклов образования и разрушения «мостиков схватывания» приводит к циклическому </w:t>
      </w:r>
      <w:proofErr w:type="spellStart"/>
      <w:r w:rsidRPr="003F4389">
        <w:rPr>
          <w:rFonts w:ascii="Times New Roman" w:hAnsi="Times New Roman" w:cs="Times New Roman"/>
        </w:rPr>
        <w:t>нагружению</w:t>
      </w:r>
      <w:proofErr w:type="spellEnd"/>
      <w:r w:rsidRPr="003F4389">
        <w:rPr>
          <w:rFonts w:ascii="Times New Roman" w:hAnsi="Times New Roman" w:cs="Times New Roman"/>
        </w:rPr>
        <w:t xml:space="preserve"> поверхностного объема инструментального материала и вызывает местное усталостное разрушение контактного слоя режущего инструмента, протекающее в виде </w:t>
      </w:r>
      <w:proofErr w:type="spellStart"/>
      <w:r w:rsidRPr="003F4389">
        <w:rPr>
          <w:rFonts w:ascii="Times New Roman" w:hAnsi="Times New Roman" w:cs="Times New Roman"/>
        </w:rPr>
        <w:t>выкрашивания</w:t>
      </w:r>
      <w:proofErr w:type="spellEnd"/>
      <w:r w:rsidRPr="003F4389">
        <w:rPr>
          <w:rFonts w:ascii="Times New Roman" w:hAnsi="Times New Roman" w:cs="Times New Roman"/>
        </w:rPr>
        <w:t xml:space="preserve"> отдельных частиц инструментального материала. Вырванные с контактных поверхностей частицы инструментального материала уносятся сходящей стружкой и поверхностями заготовки. Чем выше циклическая прочность и ниже хрупкость инструментального материала, тем выше его износостойкость при равной теплостойкости.</w:t>
      </w:r>
    </w:p>
    <w:p w:rsidR="000729E3" w:rsidRPr="003F4389" w:rsidRDefault="000729E3" w:rsidP="003F4389">
      <w:pPr>
        <w:spacing w:after="0" w:line="240" w:lineRule="auto"/>
        <w:ind w:left="-340"/>
        <w:rPr>
          <w:rFonts w:ascii="Times New Roman" w:hAnsi="Times New Roman" w:cs="Times New Roman"/>
        </w:rPr>
      </w:pPr>
      <w:r w:rsidRPr="003F4389">
        <w:rPr>
          <w:rFonts w:ascii="Times New Roman" w:hAnsi="Times New Roman" w:cs="Times New Roman"/>
        </w:rPr>
        <w:t>Поэтому в зоне невысоких температур резания, когда теплостойкость инструментального материала не имеет решающего значения, сопротивляемость твердых сплавов циклическим нагрузкам ниже, чем быстрорежущих сталей, имеющих большую прочность. Следовательно, при таких условиях твердосплавные инструменты в большей степени подвергаются адгезионному износу, чем быстрорежущие. При высоких температурах резания хрупкость твердого сплава уменьшается и сопротивляемость его циклическим нагрузкам возрастает. Кроме того, при высоких температурах происходит разупрочнение обрабатываемого материала и прочность «мостиков схватывания» снижается. Все это вместе взятое приводит к увеличению времени работы инструмента до местного усталостного разрушения контактных слоев инструмента (</w:t>
      </w:r>
      <w:proofErr w:type="spellStart"/>
      <w:r w:rsidRPr="003F4389">
        <w:rPr>
          <w:rFonts w:ascii="Times New Roman" w:hAnsi="Times New Roman" w:cs="Times New Roman"/>
        </w:rPr>
        <w:t>вырывов</w:t>
      </w:r>
      <w:proofErr w:type="spellEnd"/>
      <w:r w:rsidRPr="003F4389">
        <w:rPr>
          <w:rFonts w:ascii="Times New Roman" w:hAnsi="Times New Roman" w:cs="Times New Roman"/>
        </w:rPr>
        <w:t xml:space="preserve"> частиц инструментального материала) и интенсивность адгезионного износа твердосплавного инструмента уменьшается.</w:t>
      </w:r>
    </w:p>
    <w:p w:rsidR="000729E3" w:rsidRDefault="000729E3" w:rsidP="003F4389">
      <w:pPr>
        <w:spacing w:after="0" w:line="240" w:lineRule="auto"/>
        <w:ind w:left="-340"/>
        <w:rPr>
          <w:rFonts w:ascii="Times New Roman" w:hAnsi="Times New Roman" w:cs="Times New Roman"/>
        </w:rPr>
      </w:pPr>
      <w:r w:rsidRPr="003F4389">
        <w:rPr>
          <w:rFonts w:ascii="Times New Roman" w:hAnsi="Times New Roman" w:cs="Times New Roman"/>
          <w:bCs/>
        </w:rPr>
        <w:t>Диффузионный износ. </w:t>
      </w:r>
      <w:r w:rsidRPr="003F4389">
        <w:rPr>
          <w:rFonts w:ascii="Times New Roman" w:hAnsi="Times New Roman" w:cs="Times New Roman"/>
        </w:rPr>
        <w:t xml:space="preserve">Высокие температуры и нагрузки, действующие на контактных площадках инструмента, высокие деформация </w:t>
      </w:r>
      <w:proofErr w:type="spellStart"/>
      <w:r w:rsidRPr="003F4389">
        <w:rPr>
          <w:rFonts w:ascii="Times New Roman" w:hAnsi="Times New Roman" w:cs="Times New Roman"/>
        </w:rPr>
        <w:t>прирезцовых</w:t>
      </w:r>
      <w:proofErr w:type="spellEnd"/>
      <w:r w:rsidRPr="003F4389">
        <w:rPr>
          <w:rFonts w:ascii="Times New Roman" w:hAnsi="Times New Roman" w:cs="Times New Roman"/>
        </w:rPr>
        <w:t xml:space="preserve"> слоев стружки (слоев, прилегающих к передней поверхности), схватывание на контактных площадках режущего инструмента приводят к взаимному диффузионному растворению инструментального и обрабатываемого материала, которое сопровождается диффузией отдельных элементов инструментального материала в стружку и обрабатываемый материал и наоборот. В результате процессов диффузии и </w:t>
      </w:r>
      <w:proofErr w:type="spellStart"/>
      <w:r w:rsidRPr="003F4389">
        <w:rPr>
          <w:rFonts w:ascii="Times New Roman" w:hAnsi="Times New Roman" w:cs="Times New Roman"/>
        </w:rPr>
        <w:t>самодиффузии</w:t>
      </w:r>
      <w:proofErr w:type="spellEnd"/>
      <w:r w:rsidRPr="003F4389">
        <w:rPr>
          <w:rFonts w:ascii="Times New Roman" w:hAnsi="Times New Roman" w:cs="Times New Roman"/>
        </w:rPr>
        <w:t xml:space="preserve"> в контактных слоях режущего инструмента происходят структурные превращения, которые вызывают их разупрочнение и </w:t>
      </w:r>
      <w:proofErr w:type="spellStart"/>
      <w:r w:rsidRPr="003F4389">
        <w:rPr>
          <w:rFonts w:ascii="Times New Roman" w:hAnsi="Times New Roman" w:cs="Times New Roman"/>
        </w:rPr>
        <w:t>охрупчивание</w:t>
      </w:r>
      <w:proofErr w:type="spellEnd"/>
      <w:r w:rsidRPr="003F4389">
        <w:rPr>
          <w:rFonts w:ascii="Times New Roman" w:hAnsi="Times New Roman" w:cs="Times New Roman"/>
        </w:rPr>
        <w:t xml:space="preserve">. В результате этого, ослабленные диффузионными процессами, </w:t>
      </w:r>
      <w:r w:rsidRPr="003F4389">
        <w:rPr>
          <w:rFonts w:ascii="Times New Roman" w:hAnsi="Times New Roman" w:cs="Times New Roman"/>
        </w:rPr>
        <w:lastRenderedPageBreak/>
        <w:t>контактные слои режущего инструмента разрушаются и уносятся сходящей стружкой и поверхностью заготовки.</w:t>
      </w:r>
    </w:p>
    <w:p w:rsidR="00C54CDB" w:rsidRDefault="00C54CDB" w:rsidP="003F4389">
      <w:pPr>
        <w:spacing w:after="0" w:line="240" w:lineRule="auto"/>
        <w:ind w:left="-340"/>
        <w:rPr>
          <w:rFonts w:ascii="Times New Roman" w:hAnsi="Times New Roman" w:cs="Times New Roman"/>
        </w:rPr>
      </w:pPr>
    </w:p>
    <w:p w:rsidR="00C54CDB" w:rsidRDefault="00C54CDB" w:rsidP="003F4389">
      <w:pPr>
        <w:spacing w:after="0" w:line="240" w:lineRule="auto"/>
        <w:ind w:left="-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Далее переходим к изучению новой темы </w:t>
      </w:r>
      <w:r w:rsidRPr="00C54CDB">
        <w:rPr>
          <w:rFonts w:ascii="Times New Roman" w:hAnsi="Times New Roman" w:cs="Times New Roman"/>
          <w:b/>
        </w:rPr>
        <w:t>Обработка деталей со сложной установкой</w:t>
      </w:r>
    </w:p>
    <w:p w:rsidR="00C54CDB" w:rsidRDefault="00C54CDB" w:rsidP="00C54CDB">
      <w:pPr>
        <w:rPr>
          <w:rFonts w:ascii="Times New Roman" w:hAnsi="Times New Roman" w:cs="Times New Roman"/>
        </w:rPr>
      </w:pPr>
      <w:hyperlink r:id="rId4" w:history="1">
        <w:r w:rsidRPr="00696ECD">
          <w:rPr>
            <w:rStyle w:val="a3"/>
            <w:rFonts w:ascii="Times New Roman" w:hAnsi="Times New Roman" w:cs="Times New Roman"/>
          </w:rPr>
          <w:t>https://urpc.ru/student/pechatnie_izdania/001_702216569_Bagdasarova.pdf Страницы 152-157</w:t>
        </w:r>
      </w:hyperlink>
      <w:r>
        <w:rPr>
          <w:rFonts w:ascii="Times New Roman" w:hAnsi="Times New Roman" w:cs="Times New Roman"/>
        </w:rPr>
        <w:t>.</w:t>
      </w:r>
    </w:p>
    <w:p w:rsidR="00C54CDB" w:rsidRPr="00815AA0" w:rsidRDefault="00C54CDB" w:rsidP="00C54CDB">
      <w:pPr>
        <w:rPr>
          <w:rFonts w:ascii="Times New Roman" w:hAnsi="Times New Roman" w:cs="Times New Roman"/>
          <w:b/>
        </w:rPr>
      </w:pPr>
      <w:r w:rsidRPr="00815AA0">
        <w:rPr>
          <w:rFonts w:ascii="Times New Roman" w:hAnsi="Times New Roman" w:cs="Times New Roman"/>
          <w:b/>
        </w:rPr>
        <w:t>Составит</w:t>
      </w:r>
      <w:r w:rsidR="00815AA0" w:rsidRPr="00815AA0">
        <w:rPr>
          <w:rFonts w:ascii="Times New Roman" w:hAnsi="Times New Roman" w:cs="Times New Roman"/>
          <w:b/>
        </w:rPr>
        <w:t>ь конспект, отвечая на следующий вопрос</w:t>
      </w:r>
      <w:r w:rsidRPr="00815AA0">
        <w:rPr>
          <w:rFonts w:ascii="Times New Roman" w:hAnsi="Times New Roman" w:cs="Times New Roman"/>
          <w:b/>
        </w:rPr>
        <w:t>:</w:t>
      </w:r>
    </w:p>
    <w:p w:rsidR="00C54CDB" w:rsidRDefault="00815AA0" w:rsidP="00C54CDB">
      <w:pPr>
        <w:rPr>
          <w:rFonts w:ascii="Times New Roman" w:hAnsi="Times New Roman" w:cs="Times New Roman"/>
          <w:b/>
        </w:rPr>
      </w:pPr>
      <w:r w:rsidRPr="00815AA0">
        <w:rPr>
          <w:rFonts w:ascii="Times New Roman" w:hAnsi="Times New Roman" w:cs="Times New Roman"/>
          <w:b/>
        </w:rPr>
        <w:t xml:space="preserve">- </w:t>
      </w:r>
      <w:r w:rsidR="00C54CDB" w:rsidRPr="00815AA0">
        <w:rPr>
          <w:rFonts w:ascii="Times New Roman" w:hAnsi="Times New Roman" w:cs="Times New Roman"/>
          <w:b/>
        </w:rPr>
        <w:t xml:space="preserve">Перечислите </w:t>
      </w:r>
      <w:r w:rsidRPr="00815AA0">
        <w:rPr>
          <w:rFonts w:ascii="Times New Roman" w:hAnsi="Times New Roman" w:cs="Times New Roman"/>
          <w:b/>
        </w:rPr>
        <w:t>технологии обработки деталей со сложной установкой и дайте им характеристику.</w:t>
      </w:r>
    </w:p>
    <w:p w:rsidR="00815AA0" w:rsidRDefault="00815AA0" w:rsidP="00C54CD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815AA0" w:rsidRPr="00815AA0" w:rsidRDefault="00815AA0" w:rsidP="00C54CDB">
      <w:pPr>
        <w:rPr>
          <w:rFonts w:ascii="Times New Roman" w:hAnsi="Times New Roman" w:cs="Times New Roman"/>
          <w:b/>
        </w:rPr>
      </w:pPr>
    </w:p>
    <w:sectPr w:rsidR="00815AA0" w:rsidRPr="00815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0F"/>
    <w:rsid w:val="000729E3"/>
    <w:rsid w:val="003F4389"/>
    <w:rsid w:val="0043446B"/>
    <w:rsid w:val="0063760F"/>
    <w:rsid w:val="00815AA0"/>
    <w:rsid w:val="00C5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2906"/>
  <w15:chartTrackingRefBased/>
  <w15:docId w15:val="{12EB8121-E969-4866-B1E8-631FEA30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9E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F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31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9924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3757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9341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07699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5381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6466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6529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6389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70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21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pc.ru/student/pechatnie_izdania/001_702216569_Bagdasarova.pdf%20&#1057;&#1090;&#1088;&#1072;&#1085;&#1080;&#1094;&#1099;%20152-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2020-04-23T08:12:00Z</dcterms:created>
  <dcterms:modified xsi:type="dcterms:W3CDTF">2020-04-23T08:34:00Z</dcterms:modified>
</cp:coreProperties>
</file>